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78478208" w:name="document"/>
    <w:bookmarkEnd w:id="78478208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1134223 | Redaktion FORUM Media |
Muster | Grundbuchsgesuch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Einverleibung einer Grunddienstbarkeit – ERV-Eingabe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1. Allgemeine Daten I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 Begehren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Subtyp: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Aktion: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Neueintragung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Wolfgang Warner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Geburtsdatum: 01.05.1949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Rosenackerstraße 61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1170 Wien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Ruth Warner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Geburtsdatum: 25.04.1952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Rosenackerstraße 61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1170 Wien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Theresia Gerick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Geburtsdatum: 17.04.1936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Spinozagasse 25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1070 Wien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Franz Schlau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Rechtsanwalt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Anwaltsstraße 3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3580 Horn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Dienstbarkeitsvertrag vom 23.11.1998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12345-10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2. Begehrensdaten I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Gegenstand: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Bezug auf Eintragungskategorie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Lasten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KG: 01401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EZ: 1141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Begehrenstext: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Einverleibung Dienstbarkeit des Gehens und Fahrens
(Grunddienstbarkeit) über Gst 1193/7 für Gst 1193/8.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3. Allgemeine Daten II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 Begehren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Subtyp: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Aktion: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Neueintragung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Wolfgang Warner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Geburtsdatum: 01.05.1949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Rosenackerstraße 61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1170 Wien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Ruth Warner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Geburtsdatum: 25.04.1952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Rosenackerstraße 61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1170 Wien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Theresia Gerick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Geburtsdatum: 17.04.1936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Spinozagasse 25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1070 Wien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Franz Schlau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Rechtsanwalt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Anwaltsstraße 3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3580 Horn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Dienstbarkeitsvertrag vom 23.11.1998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12345-10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4. Begehrensdaten II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Gegenstand: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Bezug auf Eintragungskategorie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Gutsbestand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KG: 01401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EZ: 1142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Begehrenstext: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Ersichtlichmachung des Rechts des Gehens und Fahrens über Gst
1193/7 für Gst 1193/8.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794249">
    <w:multiLevelType w:val="hybridMultilevel"/>
    <w:lvl w:ilvl="0" w:tplc="48019687">
      <w:start w:val="1"/>
      <w:numFmt w:val="decimal"/>
      <w:lvlText w:val="%1."/>
      <w:lvlJc w:val="left"/>
      <w:pPr>
        <w:ind w:left="720" w:hanging="360"/>
      </w:pPr>
    </w:lvl>
    <w:lvl w:ilvl="1" w:tplc="48019687" w:tentative="1">
      <w:start w:val="1"/>
      <w:numFmt w:val="lowerLetter"/>
      <w:lvlText w:val="%2."/>
      <w:lvlJc w:val="left"/>
      <w:pPr>
        <w:ind w:left="1440" w:hanging="360"/>
      </w:pPr>
    </w:lvl>
    <w:lvl w:ilvl="2" w:tplc="48019687" w:tentative="1">
      <w:start w:val="1"/>
      <w:numFmt w:val="lowerRoman"/>
      <w:lvlText w:val="%3."/>
      <w:lvlJc w:val="right"/>
      <w:pPr>
        <w:ind w:left="2160" w:hanging="180"/>
      </w:pPr>
    </w:lvl>
    <w:lvl w:ilvl="3" w:tplc="48019687" w:tentative="1">
      <w:start w:val="1"/>
      <w:numFmt w:val="decimal"/>
      <w:lvlText w:val="%4."/>
      <w:lvlJc w:val="left"/>
      <w:pPr>
        <w:ind w:left="2880" w:hanging="360"/>
      </w:pPr>
    </w:lvl>
    <w:lvl w:ilvl="4" w:tplc="48019687" w:tentative="1">
      <w:start w:val="1"/>
      <w:numFmt w:val="lowerLetter"/>
      <w:lvlText w:val="%5."/>
      <w:lvlJc w:val="left"/>
      <w:pPr>
        <w:ind w:left="3600" w:hanging="360"/>
      </w:pPr>
    </w:lvl>
    <w:lvl w:ilvl="5" w:tplc="48019687" w:tentative="1">
      <w:start w:val="1"/>
      <w:numFmt w:val="lowerRoman"/>
      <w:lvlText w:val="%6."/>
      <w:lvlJc w:val="right"/>
      <w:pPr>
        <w:ind w:left="4320" w:hanging="180"/>
      </w:pPr>
    </w:lvl>
    <w:lvl w:ilvl="6" w:tplc="48019687" w:tentative="1">
      <w:start w:val="1"/>
      <w:numFmt w:val="decimal"/>
      <w:lvlText w:val="%7."/>
      <w:lvlJc w:val="left"/>
      <w:pPr>
        <w:ind w:left="5040" w:hanging="360"/>
      </w:pPr>
    </w:lvl>
    <w:lvl w:ilvl="7" w:tplc="48019687" w:tentative="1">
      <w:start w:val="1"/>
      <w:numFmt w:val="lowerLetter"/>
      <w:lvlText w:val="%8."/>
      <w:lvlJc w:val="left"/>
      <w:pPr>
        <w:ind w:left="5760" w:hanging="360"/>
      </w:pPr>
    </w:lvl>
    <w:lvl w:ilvl="8" w:tplc="480196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794248">
    <w:multiLevelType w:val="hybridMultilevel"/>
    <w:lvl w:ilvl="0" w:tplc="653499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794248">
    <w:abstractNumId w:val="37794248"/>
  </w:num>
  <w:num w:numId="37794249">
    <w:abstractNumId w:val="377942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312384112" Type="http://schemas.openxmlformats.org/officeDocument/2006/relationships/numbering" Target="numbering.xml"/><Relationship Id="rId136122801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