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49576404" w:name="document"/>
    <w:bookmarkEnd w:id="49576404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1048895 | Stefan Steinkogler -
Markus Reinfeld | Muster | Technische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Cookie-Banner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gridSpan w:val="2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Prüfansätze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Ja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Nein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1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Wird die Website ohne einwilligungspflichtige Cookies
angeboten?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2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alle gesetzten Cookies benötigt bzw genutzt?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3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alle Cookies im Cookie-Banner angeführt?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4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die einwilligungspflichtigen Cookies erst nach
Einwilligung des Nutzers gesetzt?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5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Wird der User klar und verständlich über die genaue Funktion der
verwendeten Cookies, über den Zugriff von Dritten und die
Speicherdauer aufgeklärt?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6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Wird eine aktive Einwilligung (kein Default-Häkchen) durch den
Nutzer eingeholt (Opt-In)?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7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Werden die Einwilligung sowie der Cookie-Banner genauer in der
Datenschutzerklärung erklärt?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432435">
    <w:multiLevelType w:val="hybridMultilevel"/>
    <w:lvl w:ilvl="0" w:tplc="58329841">
      <w:start w:val="1"/>
      <w:numFmt w:val="decimal"/>
      <w:lvlText w:val="%1."/>
      <w:lvlJc w:val="left"/>
      <w:pPr>
        <w:ind w:left="720" w:hanging="360"/>
      </w:pPr>
    </w:lvl>
    <w:lvl w:ilvl="1" w:tplc="58329841" w:tentative="1">
      <w:start w:val="1"/>
      <w:numFmt w:val="lowerLetter"/>
      <w:lvlText w:val="%2."/>
      <w:lvlJc w:val="left"/>
      <w:pPr>
        <w:ind w:left="1440" w:hanging="360"/>
      </w:pPr>
    </w:lvl>
    <w:lvl w:ilvl="2" w:tplc="58329841" w:tentative="1">
      <w:start w:val="1"/>
      <w:numFmt w:val="lowerRoman"/>
      <w:lvlText w:val="%3."/>
      <w:lvlJc w:val="right"/>
      <w:pPr>
        <w:ind w:left="2160" w:hanging="180"/>
      </w:pPr>
    </w:lvl>
    <w:lvl w:ilvl="3" w:tplc="58329841" w:tentative="1">
      <w:start w:val="1"/>
      <w:numFmt w:val="decimal"/>
      <w:lvlText w:val="%4."/>
      <w:lvlJc w:val="left"/>
      <w:pPr>
        <w:ind w:left="2880" w:hanging="360"/>
      </w:pPr>
    </w:lvl>
    <w:lvl w:ilvl="4" w:tplc="58329841" w:tentative="1">
      <w:start w:val="1"/>
      <w:numFmt w:val="lowerLetter"/>
      <w:lvlText w:val="%5."/>
      <w:lvlJc w:val="left"/>
      <w:pPr>
        <w:ind w:left="3600" w:hanging="360"/>
      </w:pPr>
    </w:lvl>
    <w:lvl w:ilvl="5" w:tplc="58329841" w:tentative="1">
      <w:start w:val="1"/>
      <w:numFmt w:val="lowerRoman"/>
      <w:lvlText w:val="%6."/>
      <w:lvlJc w:val="right"/>
      <w:pPr>
        <w:ind w:left="4320" w:hanging="180"/>
      </w:pPr>
    </w:lvl>
    <w:lvl w:ilvl="6" w:tplc="58329841" w:tentative="1">
      <w:start w:val="1"/>
      <w:numFmt w:val="decimal"/>
      <w:lvlText w:val="%7."/>
      <w:lvlJc w:val="left"/>
      <w:pPr>
        <w:ind w:left="5040" w:hanging="360"/>
      </w:pPr>
    </w:lvl>
    <w:lvl w:ilvl="7" w:tplc="58329841" w:tentative="1">
      <w:start w:val="1"/>
      <w:numFmt w:val="lowerLetter"/>
      <w:lvlText w:val="%8."/>
      <w:lvlJc w:val="left"/>
      <w:pPr>
        <w:ind w:left="5760" w:hanging="360"/>
      </w:pPr>
    </w:lvl>
    <w:lvl w:ilvl="8" w:tplc="583298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32434">
    <w:multiLevelType w:val="hybridMultilevel"/>
    <w:lvl w:ilvl="0" w:tplc="983022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432434">
    <w:abstractNumId w:val="42432434"/>
  </w:num>
  <w:num w:numId="42432435">
    <w:abstractNumId w:val="424324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11566724" Type="http://schemas.openxmlformats.org/officeDocument/2006/relationships/numbering" Target="numbering.xml"/><Relationship Id="rId431626589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