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7960356" w:name="document"/>
    <w:bookmarkEnd w:id="8796035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1286933 | Redaktion FORUM Media |
Muster | Unterweisungsvorlage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Judikaturauswertung vorbereiten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Du </w:t>
      </w: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unterstützt</w:t>
      </w: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 bei der Vorbereitung einer
juristischen Arbeitsaufgabe.</w:t>
      </w:r>
      <w:r>
        <w:rPr>
          <w:rFonts w:ascii="Arial" w:hAnsi="Arial" w:eastAsia="Arial" w:cs="Arial"/>
          <w:i/>
          <w:iCs/>
          <w:color w:val="000000"/>
          <w:sz w:val="20"/>
          <w:szCs w:val="20"/>
        </w:rPr>
        <w:br/>
        <w:t xml:space="preserve">Es gilt österreichisches Recht, soweit nicht ausdrücklich etwas
anderes angegeben 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Arbeite ausschließlich mit den bereitgestellten
Informationen. Erfinde keine Tatsachen, Gesetzesstellen, Judikatur,
Zitate, Aktenzeichen, Fristen oder Quellen.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Trenne klar zwischen</w:t>
      </w:r>
    </w:p>
    <w:p>
      <w:pPr>
        <w:numPr>
          <w:ilvl w:val="0"/>
          <w:numId w:val="25498908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dokumentierten Tatsachen,</w:t>
      </w:r>
    </w:p>
    <w:p>
      <w:pPr>
        <w:numPr>
          <w:ilvl w:val="0"/>
          <w:numId w:val="25498908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Parteibehauptungen,</w:t>
      </w:r>
    </w:p>
    <w:p>
      <w:pPr>
        <w:numPr>
          <w:ilvl w:val="0"/>
          <w:numId w:val="25498908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Annahmen,</w:t>
      </w:r>
    </w:p>
    <w:p>
      <w:pPr>
        <w:numPr>
          <w:ilvl w:val="0"/>
          <w:numId w:val="25498908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offenen Fragen,</w:t>
      </w:r>
    </w:p>
    <w:p>
      <w:pPr>
        <w:numPr>
          <w:ilvl w:val="0"/>
          <w:numId w:val="25498908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rechtlichem Prüfbedarf.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Wenn Informationen fehlen oder eine Aussage nicht
verifiziert werden kann, schreibe:</w:t>
      </w:r>
      <w:r>
        <w:rPr>
          <w:rFonts w:ascii="Arial" w:hAnsi="Arial" w:eastAsia="Arial" w:cs="Arial"/>
          <w:i/>
          <w:iCs/>
          <w:color w:val="000000"/>
          <w:sz w:val="20"/>
          <w:szCs w:val="20"/>
        </w:rPr>
        <w:br/>
        <w:t xml:space="preserve">„Nicht anhand der bereitgestellten Unterlagen
feststellbar.“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Erstelle eine Auswertungsmatrix für die folgenden
Entscheidungen.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Verwende die Spalten:</w:t>
      </w:r>
    </w:p>
    <w:p>
      <w:pPr>
        <w:numPr>
          <w:ilvl w:val="0"/>
          <w:numId w:val="63669166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Gericht</w:t>
      </w:r>
    </w:p>
    <w:p>
      <w:pPr>
        <w:numPr>
          <w:ilvl w:val="0"/>
          <w:numId w:val="63669166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Entscheidungsdatum</w:t>
      </w:r>
    </w:p>
    <w:p>
      <w:pPr>
        <w:numPr>
          <w:ilvl w:val="0"/>
          <w:numId w:val="63669166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Geschäftszahl, soweit vorhanden</w:t>
      </w:r>
    </w:p>
    <w:p>
      <w:pPr>
        <w:numPr>
          <w:ilvl w:val="0"/>
          <w:numId w:val="63669166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Verfahrensart</w:t>
      </w:r>
    </w:p>
    <w:p>
      <w:pPr>
        <w:numPr>
          <w:ilvl w:val="0"/>
          <w:numId w:val="63669166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Relevante Tatsachen</w:t>
      </w:r>
    </w:p>
    <w:p>
      <w:pPr>
        <w:numPr>
          <w:ilvl w:val="0"/>
          <w:numId w:val="63669166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Zentrale Rechtsfrage</w:t>
      </w:r>
    </w:p>
    <w:p>
      <w:pPr>
        <w:numPr>
          <w:ilvl w:val="0"/>
          <w:numId w:val="63669166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Kernaussage</w:t>
      </w:r>
    </w:p>
    <w:p>
      <w:pPr>
        <w:numPr>
          <w:ilvl w:val="0"/>
          <w:numId w:val="63669166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Entscheidungsergebnis</w:t>
      </w:r>
    </w:p>
    <w:p>
      <w:pPr>
        <w:numPr>
          <w:ilvl w:val="0"/>
          <w:numId w:val="63669166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Übertragbarkeit auf den vorliegenden Fall</w:t>
      </w:r>
    </w:p>
    <w:p>
      <w:pPr>
        <w:numPr>
          <w:ilvl w:val="0"/>
          <w:numId w:val="63669166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Grenzen der Übertragbarkeit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Wenn Angaben in der Entscheidung fehlen, markiere sie
entsprechend.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[Entscheidungen]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69166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498908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9026887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9444847">
    <w:multiLevelType w:val="hybridMultilevel"/>
    <w:lvl w:ilvl="0" w:tplc="21795840">
      <w:start w:val="1"/>
      <w:numFmt w:val="decimal"/>
      <w:lvlText w:val="%1."/>
      <w:lvlJc w:val="left"/>
      <w:pPr>
        <w:ind w:left="720" w:hanging="360"/>
      </w:pPr>
    </w:lvl>
    <w:lvl w:ilvl="1" w:tplc="21795840" w:tentative="1">
      <w:start w:val="1"/>
      <w:numFmt w:val="lowerLetter"/>
      <w:lvlText w:val="%2."/>
      <w:lvlJc w:val="left"/>
      <w:pPr>
        <w:ind w:left="1440" w:hanging="360"/>
      </w:pPr>
    </w:lvl>
    <w:lvl w:ilvl="2" w:tplc="21795840" w:tentative="1">
      <w:start w:val="1"/>
      <w:numFmt w:val="lowerRoman"/>
      <w:lvlText w:val="%3."/>
      <w:lvlJc w:val="right"/>
      <w:pPr>
        <w:ind w:left="2160" w:hanging="180"/>
      </w:pPr>
    </w:lvl>
    <w:lvl w:ilvl="3" w:tplc="21795840" w:tentative="1">
      <w:start w:val="1"/>
      <w:numFmt w:val="decimal"/>
      <w:lvlText w:val="%4."/>
      <w:lvlJc w:val="left"/>
      <w:pPr>
        <w:ind w:left="2880" w:hanging="360"/>
      </w:pPr>
    </w:lvl>
    <w:lvl w:ilvl="4" w:tplc="21795840" w:tentative="1">
      <w:start w:val="1"/>
      <w:numFmt w:val="lowerLetter"/>
      <w:lvlText w:val="%5."/>
      <w:lvlJc w:val="left"/>
      <w:pPr>
        <w:ind w:left="3600" w:hanging="360"/>
      </w:pPr>
    </w:lvl>
    <w:lvl w:ilvl="5" w:tplc="21795840" w:tentative="1">
      <w:start w:val="1"/>
      <w:numFmt w:val="lowerRoman"/>
      <w:lvlText w:val="%6."/>
      <w:lvlJc w:val="right"/>
      <w:pPr>
        <w:ind w:left="4320" w:hanging="180"/>
      </w:pPr>
    </w:lvl>
    <w:lvl w:ilvl="6" w:tplc="21795840" w:tentative="1">
      <w:start w:val="1"/>
      <w:numFmt w:val="decimal"/>
      <w:lvlText w:val="%7."/>
      <w:lvlJc w:val="left"/>
      <w:pPr>
        <w:ind w:left="5040" w:hanging="360"/>
      </w:pPr>
    </w:lvl>
    <w:lvl w:ilvl="7" w:tplc="21795840" w:tentative="1">
      <w:start w:val="1"/>
      <w:numFmt w:val="lowerLetter"/>
      <w:lvlText w:val="%8."/>
      <w:lvlJc w:val="left"/>
      <w:pPr>
        <w:ind w:left="5760" w:hanging="360"/>
      </w:pPr>
    </w:lvl>
    <w:lvl w:ilvl="8" w:tplc="21795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444846">
    <w:multiLevelType w:val="hybridMultilevel"/>
    <w:lvl w:ilvl="0" w:tplc="93473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44846">
    <w:abstractNumId w:val="69444846"/>
  </w:num>
  <w:num w:numId="69444847">
    <w:abstractNumId w:val="69444847"/>
  </w:num>
  <w:num w:numId="690268875">
    <w:abstractNumId w:val="690268875"/>
  </w:num>
  <w:num w:numId="254989080">
    <w:abstractNumId w:val="254989080"/>
  </w:num>
  <w:num w:numId="636691669">
    <w:abstractNumId w:val="6366916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42446595" Type="http://schemas.openxmlformats.org/officeDocument/2006/relationships/numbering" Target="numbering.xml"/><Relationship Id="rId780360584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