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numbering.xml" ContentType="application/vnd.openxmlformats-officedocument.wordprocessingml.numbering+xml"/>
  <Override PartName="/word/comments.xml" ContentType="application/vnd.openxmlformats-officedocument.wordprocessingml.comment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72032365" w:name="document"/>
    <w:bookmarkEnd w:id="72032365"/>
    <w:p/>
    <w:p>
      <w:pPr>
        <w:widowControl w:val="on"/>
        <w:pBdr/>
        <w:spacing w:before="0" w:after="280" w:line="240" w:lineRule="auto"/>
        <w:ind w:left="0" w:right="0"/>
        <w:jc w:val="left"/>
      </w:pPr>
      <w:r>
        <w:rPr>
          <w:rFonts w:ascii="Arial" w:hAnsi="Arial" w:eastAsia="Arial" w:cs="Arial"/>
          <w:color w:val="363A40"/>
          <w:sz w:val="24"/>
          <w:szCs w:val="24"/>
        </w:rPr>
        <w:t xml:space="preserve">Dokument-ID: 740104 | Christian Schenk | Muster
| Checkliste</w:t>
      </w:r>
    </w:p>
    <w:p>
      <w:pPr>
        <w:widowControl w:val="on"/>
        <w:pBdr/>
        <w:spacing w:before="340" w:after="220" w:line="268" w:lineRule="auto"/>
        <w:ind w:left="0" w:right="0"/>
        <w:jc w:val="left"/>
        <w:outlineLvl w:val="0"/>
      </w:pPr>
      <w:r>
        <w:rPr>
          <w:rFonts w:ascii="Arial" w:hAnsi="Arial" w:eastAsia="Arial" w:cs="Arial"/>
          <w:b/>
          <w:bCs/>
          <w:color w:val="363A40"/>
          <w:sz w:val="36"/>
          <w:szCs w:val="36"/>
        </w:rPr>
        <w:t xml:space="preserve">Checkliste zu Bedienungsplätzen an Maschinen</w:t>
      </w:r>
    </w:p>
    <w:tbl>
      <w:tblPr>
        <w:tblStyle w:val="NormalTablePHPDOCX"/>
        <w:tblW w:w="5000" w:type="pct"/>
        <w:tblInd w:w="0" w:type="auto"/>
        <w:tblBorders>
          <w:top w:val="single" w:color="000000" w:sz="2"/>
          <w:left w:val="single" w:color="000000" w:sz="2"/>
          <w:bottom w:val="single" w:color="000000" w:sz="2"/>
          <w:right w:val="single" w:color="000000" w:sz="2"/>
        </w:tblBorders>
      </w:tblPr>
      <w:tblGrid>
        <w:gridCol w:w="2850"/>
        <w:gridCol w:w="450"/>
        <w:gridCol w:w="600"/>
        <w:gridCol w:w="450"/>
        <w:gridCol w:w="600"/>
      </w:tblGrid>
      <w:tr>
        <w:trPr>
          <w:trHeight w:val="0" w:hRule="atLeast"/>
        </w:trPr>
        <w:tc>
          <w:tcPr>
            <w:tcW w:w="285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D9D9D9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D9D9D9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D9D9D9"/>
              </w:rPr>
              <w:t xml:space="preserve"> </w:t>
            </w:r>
          </w:p>
        </w:tc>
        <w:tc>
          <w:tcPr>
            <w:tcW w:w="45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D9D9D9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D9D9D9"/>
              <w:spacing w:before="0" w:after="0" w:line="288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D9D9D9"/>
              </w:rPr>
              <w:t xml:space="preserve">Erfüllt</w:t>
            </w:r>
          </w:p>
        </w:tc>
        <w:tc>
          <w:tcPr>
            <w:tcW w:w="6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D9D9D9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D9D9D9"/>
              <w:spacing w:before="0" w:after="0" w:line="288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D9D9D9"/>
              </w:rPr>
              <w:t xml:space="preserve">Teilweise
erfüllt</w:t>
            </w:r>
          </w:p>
        </w:tc>
        <w:tc>
          <w:tcPr>
            <w:tcW w:w="45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D9D9D9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D9D9D9"/>
              <w:spacing w:before="0" w:after="0" w:line="288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D9D9D9"/>
              </w:rPr>
              <w:t xml:space="preserve">Nicht erfüllt</w:t>
            </w:r>
          </w:p>
        </w:tc>
        <w:tc>
          <w:tcPr>
            <w:tcW w:w="6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D9D9D9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D9D9D9"/>
              <w:spacing w:before="0" w:after="0" w:line="288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D9D9D9"/>
              </w:rPr>
              <w:t xml:space="preserve">Nicht zutreffend</w:t>
            </w:r>
          </w:p>
        </w:tc>
      </w:tr>
      <w:tr>
        <w:trPr>
          <w:trHeight w:val="0" w:hRule="atLeast"/>
        </w:trPr>
        <w:tc>
          <w:tcPr>
            <w:tcW w:w="285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Sind Bedienungsplätze so angeordnet, dass das Arbeiten an der
Maschine gefahrlos möglich ist?</w:t>
            </w:r>
          </w:p>
        </w:tc>
        <w:tc>
          <w:tcPr>
            <w:tcW w:w="45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6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45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6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285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Ist vom Bedienungsplatz aus eine gute Übersichtlichkeit
gegeben?</w:t>
            </w:r>
          </w:p>
        </w:tc>
        <w:tc>
          <w:tcPr>
            <w:tcW w:w="45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6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45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6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285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Ist der Bedienungsplatz frei von schlechten Gerüchen, Abgasen
oder schädigenden Einflüssen wie Lärm oder Vibrationen?</w:t>
            </w:r>
          </w:p>
        </w:tc>
        <w:tc>
          <w:tcPr>
            <w:tcW w:w="45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6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45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6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285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Ist der Bedienungsplatz so gelegen, dass keine Gefährdung durch
Fahrzeuge oder Passanten gegeben ist?</w:t>
            </w:r>
          </w:p>
        </w:tc>
        <w:tc>
          <w:tcPr>
            <w:tcW w:w="45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6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45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6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285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Ist der Bedienungsplatz unter Berücksichtigung ergonomischer
Grundsätze (siehe eigener Punkt) gestaltet?</w:t>
            </w:r>
          </w:p>
        </w:tc>
        <w:tc>
          <w:tcPr>
            <w:tcW w:w="45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6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45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6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285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Kann der Bedienungsplatz jederzeit und gefahrlos betreten und
verlassen werden?</w:t>
            </w:r>
          </w:p>
        </w:tc>
        <w:tc>
          <w:tcPr>
            <w:tcW w:w="45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6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45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6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285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Ist ein schnelles und effizientes Eingreifen des Bedieners
jederzeit möglich?</w:t>
            </w:r>
          </w:p>
        </w:tc>
        <w:tc>
          <w:tcPr>
            <w:tcW w:w="45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6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45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6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285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Ist vom Bedienungsplatz aus gute Sicht auf alle
Steuerungseinrichtungen, Anzeigen und den Arbeitsprozess
gegeben?</w:t>
            </w:r>
          </w:p>
        </w:tc>
        <w:tc>
          <w:tcPr>
            <w:tcW w:w="45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6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45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6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285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Erlaubt ein Notausstieg ein schnelles und sicheres Verlassen der
Kabine?</w:t>
            </w:r>
          </w:p>
        </w:tc>
        <w:tc>
          <w:tcPr>
            <w:tcW w:w="45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6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45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6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285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Ist ein Notausstieg erforderlich, der in eine andere Richtung
als der Hauptausstieg weist?</w:t>
            </w:r>
          </w:p>
        </w:tc>
        <w:tc>
          <w:tcPr>
            <w:tcW w:w="45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6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45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6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</w:tbl>
    <w:sectPr xmlns:w="http://schemas.openxmlformats.org/wordprocessingml/2006/main" xmlns:r="http://schemas.openxmlformats.org/officeDocument/2006/relationships" w:rsidR="00F961DC" w:rsidSect="001A2D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                                  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D5D" w:rsidRDefault="001A2D5D" w:rsidP="001A2D5D">
      <w:pPr>
        <w:spacing w:after="0" w:line="240" w:lineRule="auto"/>
      </w:pPr>
      <w:r>
        <w:separator/>
      </w:r>
    </w:p>
  </w:endnote>
  <w:end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  <w:sz w:val="16"/>
        <w:szCs w:val="16"/>
      </w:rPr>
      <w:id w:val="-27255744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-1294594795"/>
          <w:docPartObj>
            <w:docPartGallery w:val="Page Numbers (Top of Page)"/>
            <w:docPartUnique/>
          </w:docPartObj>
        </w:sdtPr>
        <w:sdtEndPr/>
        <w:sdtContent>
          <w:bookmarkStart w:id="0" w:name="_GoBack" w:displacedByCustomXml="prev"/>
          <w:p w:rsidR="001A2D5D" w:rsidRPr="001A2D5D" w:rsidRDefault="001A2D5D">
            <w:pPr>
              <w:pStyle w:val="Fuzeile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Seite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PAGE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von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NUMPAGES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</w:p>
          <w:bookmarkEnd w:id="0" w:displacedByCustomXml="next"/>
        </w:sdtContent>
      </w:sdt>
    </w:sdtContent>
  </w:sdt>
  <w:p w:rsidR="001A2D5D" w:rsidRDefault="001A2D5D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D5D" w:rsidRDefault="001A2D5D" w:rsidP="001A2D5D">
      <w:pPr>
        <w:spacing w:after="0" w:line="240" w:lineRule="auto"/>
      </w:pPr>
      <w:r>
        <w:separator/>
      </w:r>
    </w:p>
  </w:footnote>
  <w:foot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415131">
    <w:multiLevelType w:val="hybridMultilevel"/>
    <w:lvl w:ilvl="0" w:tplc="62169040">
      <w:start w:val="1"/>
      <w:numFmt w:val="decimal"/>
      <w:lvlText w:val="%1."/>
      <w:lvlJc w:val="left"/>
      <w:pPr>
        <w:ind w:left="720" w:hanging="360"/>
      </w:pPr>
    </w:lvl>
    <w:lvl w:ilvl="1" w:tplc="62169040" w:tentative="1">
      <w:start w:val="1"/>
      <w:numFmt w:val="lowerLetter"/>
      <w:lvlText w:val="%2."/>
      <w:lvlJc w:val="left"/>
      <w:pPr>
        <w:ind w:left="1440" w:hanging="360"/>
      </w:pPr>
    </w:lvl>
    <w:lvl w:ilvl="2" w:tplc="62169040" w:tentative="1">
      <w:start w:val="1"/>
      <w:numFmt w:val="lowerRoman"/>
      <w:lvlText w:val="%3."/>
      <w:lvlJc w:val="right"/>
      <w:pPr>
        <w:ind w:left="2160" w:hanging="180"/>
      </w:pPr>
    </w:lvl>
    <w:lvl w:ilvl="3" w:tplc="62169040" w:tentative="1">
      <w:start w:val="1"/>
      <w:numFmt w:val="decimal"/>
      <w:lvlText w:val="%4."/>
      <w:lvlJc w:val="left"/>
      <w:pPr>
        <w:ind w:left="2880" w:hanging="360"/>
      </w:pPr>
    </w:lvl>
    <w:lvl w:ilvl="4" w:tplc="62169040" w:tentative="1">
      <w:start w:val="1"/>
      <w:numFmt w:val="lowerLetter"/>
      <w:lvlText w:val="%5."/>
      <w:lvlJc w:val="left"/>
      <w:pPr>
        <w:ind w:left="3600" w:hanging="360"/>
      </w:pPr>
    </w:lvl>
    <w:lvl w:ilvl="5" w:tplc="62169040" w:tentative="1">
      <w:start w:val="1"/>
      <w:numFmt w:val="lowerRoman"/>
      <w:lvlText w:val="%6."/>
      <w:lvlJc w:val="right"/>
      <w:pPr>
        <w:ind w:left="4320" w:hanging="180"/>
      </w:pPr>
    </w:lvl>
    <w:lvl w:ilvl="6" w:tplc="62169040" w:tentative="1">
      <w:start w:val="1"/>
      <w:numFmt w:val="decimal"/>
      <w:lvlText w:val="%7."/>
      <w:lvlJc w:val="left"/>
      <w:pPr>
        <w:ind w:left="5040" w:hanging="360"/>
      </w:pPr>
    </w:lvl>
    <w:lvl w:ilvl="7" w:tplc="62169040" w:tentative="1">
      <w:start w:val="1"/>
      <w:numFmt w:val="lowerLetter"/>
      <w:lvlText w:val="%8."/>
      <w:lvlJc w:val="left"/>
      <w:pPr>
        <w:ind w:left="5760" w:hanging="360"/>
      </w:pPr>
    </w:lvl>
    <w:lvl w:ilvl="8" w:tplc="621690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415130">
    <w:multiLevelType w:val="hybridMultilevel"/>
    <w:lvl w:ilvl="0" w:tplc="837160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415130">
    <w:abstractNumId w:val="72415130"/>
  </w:num>
  <w:num w:numId="72415131">
    <w:abstractNumId w:val="724151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trackRevisions w:val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D5D"/>
    <w:rsid w:val="001A2D5D"/>
    <w:rsid w:val="00205CAE"/>
    <w:rsid w:val="002141BA"/>
    <w:rsid w:val="004A3273"/>
    <w:rsid w:val="00E73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_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_DE" w:eastAsia="de_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Relationship Id="rId733570346" Type="http://schemas.openxmlformats.org/officeDocument/2006/relationships/numbering" Target="numbering.xml"/><Relationship Id="rId535969292" Type="http://schemas.openxmlformats.org/officeDocument/2006/relationships/comments" Target="comments.xml"/></Relationships>
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>WEKA Business Solutions GmbH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2</cp:revision>
  <dcterms:created xsi:type="dcterms:W3CDTF">2015-05-12T09:10:00Z</dcterms:created>
  <dcterms:modified xsi:type="dcterms:W3CDTF">2015-05-12T09:16:00Z</dcterms:modified>
</cp:coreProperties>
</file>