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23849427" w:name="document"/>
    <w:bookmarkEnd w:id="23849427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847234 | Walter Szöky - Angela
Perschl | Muster | Firmenbuchantrag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Löschung des Einzelunternehmens infolge Einstellung des
Geschäftsbetriebes (Praxis beim Handelsgericht Wien)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 das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Firmenbuch des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Handelsgerichtes Wien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Riemergasse 7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1011 Wien</w:t>
      </w:r>
    </w:p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FN …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Antragsteller: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H. K., Geb-Dat, Anschrift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als Inhaber der Firma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Hans Kraus e.U., 1100 Wien, Buchengasse 5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Vertreten durch: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Dr. F. S., öffentlicher Notar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1010 Wien, Zelinkagasse 5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[Rechtsanwalts- oder Notariatscode bekannt geben]</w:t>
            </w:r>
          </w:p>
        </w:tc>
      </w:tr>
    </w:tbl>
    <w:p>
      <w:pPr>
        <w:widowControl w:val="on"/>
        <w:pBdr/>
        <w:spacing w:before="24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Antrag auf Löschung des
Einzelunternehmens</w:t>
      </w:r>
    </w:p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1-fach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(Vollmacht erteilt)</w:t>
      </w:r>
    </w:p>
    <w:p>
      <w:pPr>
        <w:pageBreakBefore w:val="on"/>
      </w:pPr>
      <w:r/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Ich, H. K., Inhaber der unter FN … beim Handelsgericht Wien
protokollierten Einzelunternehmen …, habe meine
Unternehmenstätigkeit infolge … [Erreichen des Pensionsalters bzw
Aufgabe des Geschäftsbetriebes] mit Wirkung vom … eingestellt.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 Bücher und Papiere der Firma werden von … [Bekanntgabe einer
Person] aufbewahrt.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Sämtliche Gewerbeberechtigungen wurden bereits
zurückgelegt/gelöscht, was durch den beiliegenden Bescheid des(r)
[Magistratischen Bezirksamtes für den …
Bezirk/Bezirkshauptmannschaft …] dokumentiert wird.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[Sollte keine Gewerbeberechtigung ausgestellt worden sein, so
genügt ein Hinweis darüber in der Sachverhaltsdarstellung.]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Es wird daher gestellt der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Prüfziffer: ###1234ABCD…###</w:t>
      </w:r>
    </w:p>
    <w:p>
      <w:pPr>
        <w:widowControl w:val="on"/>
        <w:pBdr/>
        <w:spacing w:before="40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Antrag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zu FN … – Hans Kraus e.U.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auf Bewilligung folgender Eintragung im Firmenbuch: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FIRMA gelöscht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#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Hans Kraus e.U.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#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SITZ in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#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politischer Gemeinde Wien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…, am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H. K.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[Anm: Firmenbuchanmeldung in Papierform oder ERV – beglaubigte
Unterschrift des Inhabers; Firmenbuchanmeldung über JustizOnline –
keine Beglaubigung erforderlich]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Beilagen: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Nachweis über die erfolgte Gewerberücklegung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[Sofern eine Gewerbeberechtigung ausgestellt worden ist]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Anmerkungen: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Für den strukturierten Firmenbuchantrag wird ein aktueller
Firmenbuchauszug mit historischen (gelöschten) Daten benötigt.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Im ERV wird der strukturierte Antrag wie folgt umgesetzt (hier
dargestellt für die Software ADVOKAT):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Registerkarte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Feldname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Auswahl/Eingabe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Stammdaten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Schriftsatzart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FBS – Firmenbuchantrag strukturiert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Art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 Einzelunternehmen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ABCD/1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SB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XY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Firmenbuch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Art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 – Löschungsantrag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Firmenbuchauszug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FN …/… 2023 Hans Kraus e.U.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Einbringer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Gericht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G-HW (Handelsgericht Wien)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Antrag bearbeiten: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Registerkarte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Feldname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Auswahl/Eingabe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Firma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Rechtstatsache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Rechtstatsache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Neue Rechtstatsache hinzufügen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Rechtstatsache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0999 – freier Text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Ergänzende Beschreibung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Löschung der Firma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073936">
    <w:multiLevelType w:val="hybridMultilevel"/>
    <w:lvl w:ilvl="0" w:tplc="16396332">
      <w:start w:val="1"/>
      <w:numFmt w:val="decimal"/>
      <w:lvlText w:val="%1."/>
      <w:lvlJc w:val="left"/>
      <w:pPr>
        <w:ind w:left="720" w:hanging="360"/>
      </w:pPr>
    </w:lvl>
    <w:lvl w:ilvl="1" w:tplc="16396332" w:tentative="1">
      <w:start w:val="1"/>
      <w:numFmt w:val="lowerLetter"/>
      <w:lvlText w:val="%2."/>
      <w:lvlJc w:val="left"/>
      <w:pPr>
        <w:ind w:left="1440" w:hanging="360"/>
      </w:pPr>
    </w:lvl>
    <w:lvl w:ilvl="2" w:tplc="16396332" w:tentative="1">
      <w:start w:val="1"/>
      <w:numFmt w:val="lowerRoman"/>
      <w:lvlText w:val="%3."/>
      <w:lvlJc w:val="right"/>
      <w:pPr>
        <w:ind w:left="2160" w:hanging="180"/>
      </w:pPr>
    </w:lvl>
    <w:lvl w:ilvl="3" w:tplc="16396332" w:tentative="1">
      <w:start w:val="1"/>
      <w:numFmt w:val="decimal"/>
      <w:lvlText w:val="%4."/>
      <w:lvlJc w:val="left"/>
      <w:pPr>
        <w:ind w:left="2880" w:hanging="360"/>
      </w:pPr>
    </w:lvl>
    <w:lvl w:ilvl="4" w:tplc="16396332" w:tentative="1">
      <w:start w:val="1"/>
      <w:numFmt w:val="lowerLetter"/>
      <w:lvlText w:val="%5."/>
      <w:lvlJc w:val="left"/>
      <w:pPr>
        <w:ind w:left="3600" w:hanging="360"/>
      </w:pPr>
    </w:lvl>
    <w:lvl w:ilvl="5" w:tplc="16396332" w:tentative="1">
      <w:start w:val="1"/>
      <w:numFmt w:val="lowerRoman"/>
      <w:lvlText w:val="%6."/>
      <w:lvlJc w:val="right"/>
      <w:pPr>
        <w:ind w:left="4320" w:hanging="180"/>
      </w:pPr>
    </w:lvl>
    <w:lvl w:ilvl="6" w:tplc="16396332" w:tentative="1">
      <w:start w:val="1"/>
      <w:numFmt w:val="decimal"/>
      <w:lvlText w:val="%7."/>
      <w:lvlJc w:val="left"/>
      <w:pPr>
        <w:ind w:left="5040" w:hanging="360"/>
      </w:pPr>
    </w:lvl>
    <w:lvl w:ilvl="7" w:tplc="16396332" w:tentative="1">
      <w:start w:val="1"/>
      <w:numFmt w:val="lowerLetter"/>
      <w:lvlText w:val="%8."/>
      <w:lvlJc w:val="left"/>
      <w:pPr>
        <w:ind w:left="5760" w:hanging="360"/>
      </w:pPr>
    </w:lvl>
    <w:lvl w:ilvl="8" w:tplc="163963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073935">
    <w:multiLevelType w:val="hybridMultilevel"/>
    <w:lvl w:ilvl="0" w:tplc="793299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073935">
    <w:abstractNumId w:val="95073935"/>
  </w:num>
  <w:num w:numId="95073936">
    <w:abstractNumId w:val="950739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243772522" Type="http://schemas.openxmlformats.org/officeDocument/2006/relationships/numbering" Target="numbering.xml"/><Relationship Id="rId237161278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