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21687560" w:name="document"/>
    <w:bookmarkEnd w:id="21687560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564286 | Patricia Wolf - Albert
Scherzer | Muster | Vertragsmuster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Pfandvertrag – Mobiliarpfand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Mobiliarpfandvertrag mit Übergabe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Vertragsparteien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Schuldner (und Pfandbesteller):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Gläubiger: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Schuldner schuldet dem Gläubiger aufgrund der Rechnung vom …
EUR … wegen der Lieferung von … Dieser Betrag ist am … zur
Zahlung fällig.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Zur Sicherung dieser Forderung verpfändet der Schuldner seine
Münzsammlung (bestehend aus … im Wert von EUR …) an den
Gläubiger.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Gleichzeitig übergibt der Schuldner seine Münzsammlung an den
Gläubiger, der sich verpflichtet, diese wie seine eigenen
Wertsachen sorgfältig zu verwahren.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Nach Bezahlung der Forderung von EUR … ist die Pfandsache
Zug um Zug gegen Übergabe des Pfandscheines herauszugeben.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Schuldner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Gläubiger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944720">
    <w:multiLevelType w:val="hybridMultilevel"/>
    <w:lvl w:ilvl="0" w:tplc="86252304">
      <w:start w:val="1"/>
      <w:numFmt w:val="decimal"/>
      <w:lvlText w:val="%1."/>
      <w:lvlJc w:val="left"/>
      <w:pPr>
        <w:ind w:left="720" w:hanging="360"/>
      </w:pPr>
    </w:lvl>
    <w:lvl w:ilvl="1" w:tplc="86252304" w:tentative="1">
      <w:start w:val="1"/>
      <w:numFmt w:val="lowerLetter"/>
      <w:lvlText w:val="%2."/>
      <w:lvlJc w:val="left"/>
      <w:pPr>
        <w:ind w:left="1440" w:hanging="360"/>
      </w:pPr>
    </w:lvl>
    <w:lvl w:ilvl="2" w:tplc="86252304" w:tentative="1">
      <w:start w:val="1"/>
      <w:numFmt w:val="lowerRoman"/>
      <w:lvlText w:val="%3."/>
      <w:lvlJc w:val="right"/>
      <w:pPr>
        <w:ind w:left="2160" w:hanging="180"/>
      </w:pPr>
    </w:lvl>
    <w:lvl w:ilvl="3" w:tplc="86252304" w:tentative="1">
      <w:start w:val="1"/>
      <w:numFmt w:val="decimal"/>
      <w:lvlText w:val="%4."/>
      <w:lvlJc w:val="left"/>
      <w:pPr>
        <w:ind w:left="2880" w:hanging="360"/>
      </w:pPr>
    </w:lvl>
    <w:lvl w:ilvl="4" w:tplc="86252304" w:tentative="1">
      <w:start w:val="1"/>
      <w:numFmt w:val="lowerLetter"/>
      <w:lvlText w:val="%5."/>
      <w:lvlJc w:val="left"/>
      <w:pPr>
        <w:ind w:left="3600" w:hanging="360"/>
      </w:pPr>
    </w:lvl>
    <w:lvl w:ilvl="5" w:tplc="86252304" w:tentative="1">
      <w:start w:val="1"/>
      <w:numFmt w:val="lowerRoman"/>
      <w:lvlText w:val="%6."/>
      <w:lvlJc w:val="right"/>
      <w:pPr>
        <w:ind w:left="4320" w:hanging="180"/>
      </w:pPr>
    </w:lvl>
    <w:lvl w:ilvl="6" w:tplc="86252304" w:tentative="1">
      <w:start w:val="1"/>
      <w:numFmt w:val="decimal"/>
      <w:lvlText w:val="%7."/>
      <w:lvlJc w:val="left"/>
      <w:pPr>
        <w:ind w:left="5040" w:hanging="360"/>
      </w:pPr>
    </w:lvl>
    <w:lvl w:ilvl="7" w:tplc="86252304" w:tentative="1">
      <w:start w:val="1"/>
      <w:numFmt w:val="lowerLetter"/>
      <w:lvlText w:val="%8."/>
      <w:lvlJc w:val="left"/>
      <w:pPr>
        <w:ind w:left="5760" w:hanging="360"/>
      </w:pPr>
    </w:lvl>
    <w:lvl w:ilvl="8" w:tplc="862523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944719">
    <w:multiLevelType w:val="hybridMultilevel"/>
    <w:lvl w:ilvl="0" w:tplc="52360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944719">
    <w:abstractNumId w:val="64944719"/>
  </w:num>
  <w:num w:numId="64944720">
    <w:abstractNumId w:val="649447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67165179" Type="http://schemas.openxmlformats.org/officeDocument/2006/relationships/numbering" Target="numbering.xml"/><Relationship Id="rId290888876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